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2E0310"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TIÊU ĐỀ</w:t>
      </w:r>
      <w:r w:rsidR="00491961" w:rsidRPr="00491961">
        <w:rPr>
          <w:rFonts w:asciiTheme="majorHAnsi" w:hAnsiTheme="majorHAnsi" w:cstheme="majorHAnsi"/>
          <w:b/>
          <w:sz w:val="28"/>
          <w:szCs w:val="28"/>
          <w:lang w:val="en-US"/>
        </w:rPr>
        <w:t xml:space="preserve"> BÀI THAM LUẬN</w:t>
      </w:r>
    </w:p>
    <w:p w:rsidR="002E0310" w:rsidRPr="002E0310" w:rsidRDefault="002E0310" w:rsidP="00A63519">
      <w:pPr>
        <w:spacing w:after="120" w:line="240" w:lineRule="auto"/>
        <w:jc w:val="center"/>
        <w:rPr>
          <w:rFonts w:asciiTheme="majorHAnsi" w:hAnsiTheme="majorHAnsi" w:cstheme="majorHAnsi"/>
          <w:i/>
          <w:sz w:val="28"/>
          <w:szCs w:val="28"/>
          <w:lang w:val="en-US"/>
        </w:rPr>
      </w:pP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hoa, in đậm</w:t>
      </w:r>
      <w:r>
        <w:rPr>
          <w:rFonts w:asciiTheme="majorHAnsi" w:hAnsiTheme="majorHAnsi" w:cstheme="majorHAnsi"/>
          <w:i/>
          <w:sz w:val="28"/>
          <w:szCs w:val="28"/>
          <w:lang w:val="en-US"/>
        </w:rPr>
        <w:t>, cỡ chữ 14pt</w:t>
      </w:r>
      <w:r w:rsidR="006669EA">
        <w:rPr>
          <w:rFonts w:asciiTheme="majorHAnsi" w:hAnsiTheme="majorHAnsi" w:cstheme="majorHAnsi"/>
          <w:i/>
          <w:sz w:val="28"/>
          <w:szCs w:val="28"/>
          <w:lang w:val="en-US"/>
        </w:rPr>
        <w:t>, để 01 dòng trắng ở phía trên và dưới tiêu đề</w:t>
      </w:r>
      <w:r>
        <w:rPr>
          <w:rFonts w:asciiTheme="majorHAnsi" w:hAnsiTheme="majorHAnsi" w:cstheme="majorHAnsi"/>
          <w:i/>
          <w:sz w:val="28"/>
          <w:szCs w:val="28"/>
          <w:lang w:val="en-US"/>
        </w:rPr>
        <w:t>)</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Tên tác giả</w:t>
      </w:r>
      <w:r w:rsidR="00DD02A5">
        <w:rPr>
          <w:rFonts w:asciiTheme="majorHAnsi" w:hAnsiTheme="majorHAnsi" w:cstheme="majorHAnsi"/>
          <w:b/>
          <w:sz w:val="26"/>
          <w:szCs w:val="28"/>
          <w:lang w:val="en-US"/>
        </w:rPr>
        <w:t>, chức vụ</w:t>
      </w: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Nơi công tác</w:t>
      </w:r>
    </w:p>
    <w:p w:rsidR="002E0310" w:rsidRDefault="002E0310" w:rsidP="00A63519">
      <w:pPr>
        <w:spacing w:after="120" w:line="240" w:lineRule="auto"/>
        <w:jc w:val="right"/>
        <w:rPr>
          <w:rFonts w:asciiTheme="majorHAnsi" w:hAnsiTheme="majorHAnsi" w:cstheme="majorHAnsi"/>
          <w:i/>
          <w:sz w:val="28"/>
          <w:szCs w:val="28"/>
          <w:lang w:val="en-US"/>
        </w:rPr>
      </w:pPr>
      <w:r>
        <w:rPr>
          <w:rFonts w:asciiTheme="majorHAnsi" w:hAnsiTheme="majorHAnsi" w:cstheme="majorHAnsi"/>
          <w:i/>
          <w:sz w:val="26"/>
          <w:szCs w:val="28"/>
          <w:lang w:val="en-US"/>
        </w:rPr>
        <w:t>(</w:t>
      </w: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đậm</w:t>
      </w:r>
      <w:r>
        <w:rPr>
          <w:rFonts w:asciiTheme="majorHAnsi" w:hAnsiTheme="majorHAnsi" w:cstheme="majorHAnsi"/>
          <w:i/>
          <w:sz w:val="28"/>
          <w:szCs w:val="28"/>
          <w:lang w:val="en-US"/>
        </w:rPr>
        <w:t>, cỡ chữ 13pt)</w:t>
      </w:r>
    </w:p>
    <w:p w:rsidR="00C77DBA" w:rsidRPr="00076B6E" w:rsidRDefault="00C77DBA" w:rsidP="00C77DBA">
      <w:pPr>
        <w:spacing w:after="120" w:line="240" w:lineRule="auto"/>
        <w:jc w:val="both"/>
        <w:rPr>
          <w:rFonts w:asciiTheme="majorHAnsi" w:hAnsiTheme="majorHAnsi" w:cstheme="majorHAnsi"/>
          <w:i/>
          <w:sz w:val="26"/>
          <w:szCs w:val="28"/>
        </w:rPr>
      </w:pPr>
      <w:r w:rsidRPr="00076B6E">
        <w:rPr>
          <w:rFonts w:asciiTheme="majorHAnsi" w:hAnsiTheme="majorHAnsi" w:cstheme="majorHAnsi"/>
          <w:i/>
          <w:sz w:val="26"/>
          <w:szCs w:val="28"/>
        </w:rPr>
        <w:t xml:space="preserve">Canh lề văn bản: Lề phía trên </w:t>
      </w:r>
      <w:r>
        <w:rPr>
          <w:rFonts w:asciiTheme="majorHAnsi" w:hAnsiTheme="majorHAnsi" w:cstheme="majorHAnsi"/>
          <w:i/>
          <w:sz w:val="26"/>
          <w:szCs w:val="28"/>
          <w:lang w:val="en-US"/>
        </w:rPr>
        <w:t>3</w:t>
      </w:r>
      <w:r w:rsidRPr="00076B6E">
        <w:rPr>
          <w:rFonts w:asciiTheme="majorHAnsi" w:hAnsiTheme="majorHAnsi" w:cstheme="majorHAnsi"/>
          <w:i/>
          <w:sz w:val="26"/>
          <w:szCs w:val="28"/>
        </w:rPr>
        <w:t>cm, phía dưới 2cm, phía trái 3cm, và phía phải 1,5cm</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373CA3" w:rsidRPr="00605DF9" w:rsidRDefault="00A63519" w:rsidP="00A63519">
      <w:pPr>
        <w:spacing w:after="120" w:line="240" w:lineRule="auto"/>
        <w:jc w:val="both"/>
        <w:rPr>
          <w:rFonts w:asciiTheme="majorHAnsi" w:hAnsiTheme="majorHAnsi" w:cstheme="majorHAnsi"/>
          <w:b/>
          <w:i/>
          <w:sz w:val="26"/>
          <w:szCs w:val="28"/>
          <w:lang w:val="en-US"/>
        </w:rPr>
      </w:pPr>
      <w:r w:rsidRPr="00605DF9">
        <w:rPr>
          <w:rFonts w:asciiTheme="majorHAnsi" w:hAnsiTheme="majorHAnsi" w:cstheme="majorHAnsi"/>
          <w:i/>
          <w:sz w:val="26"/>
          <w:szCs w:val="28"/>
          <w:lang w:val="en-US"/>
        </w:rPr>
        <w:t>Viết hoa, in đậm, c</w:t>
      </w:r>
      <w:r w:rsidR="008C544C" w:rsidRPr="00605DF9">
        <w:rPr>
          <w:rFonts w:asciiTheme="majorHAnsi" w:hAnsiTheme="majorHAnsi" w:cstheme="majorHAnsi"/>
          <w:i/>
          <w:sz w:val="26"/>
          <w:szCs w:val="28"/>
          <w:lang w:val="en-US"/>
        </w:rPr>
        <w:t>ỡ chữ</w:t>
      </w:r>
      <w:r w:rsidR="008C544C" w:rsidRPr="00605DF9">
        <w:rPr>
          <w:rFonts w:asciiTheme="majorHAnsi" w:hAnsiTheme="majorHAnsi" w:cstheme="majorHAnsi"/>
          <w:i/>
          <w:sz w:val="26"/>
          <w:szCs w:val="26"/>
        </w:rPr>
        <w:t xml:space="preserve"> 1</w:t>
      </w:r>
      <w:r w:rsidR="008C544C" w:rsidRPr="00605DF9">
        <w:rPr>
          <w:rFonts w:asciiTheme="majorHAnsi" w:hAnsiTheme="majorHAnsi" w:cstheme="majorHAnsi"/>
          <w:i/>
          <w:sz w:val="26"/>
          <w:szCs w:val="26"/>
          <w:lang w:val="en-US"/>
        </w:rPr>
        <w:t>3</w:t>
      </w:r>
      <w:r w:rsidR="008C544C" w:rsidRPr="00605DF9">
        <w:rPr>
          <w:rFonts w:asciiTheme="majorHAnsi" w:hAnsiTheme="majorHAnsi" w:cstheme="majorHAnsi"/>
          <w:i/>
          <w:sz w:val="26"/>
          <w:szCs w:val="26"/>
        </w:rPr>
        <w:t>, không xuống hàng</w:t>
      </w:r>
      <w:r w:rsidR="008C544C" w:rsidRPr="00605DF9">
        <w:rPr>
          <w:rFonts w:asciiTheme="majorHAnsi" w:hAnsiTheme="majorHAnsi" w:cstheme="majorHAnsi"/>
          <w:i/>
          <w:sz w:val="26"/>
          <w:szCs w:val="26"/>
          <w:lang w:val="en-US"/>
        </w:rPr>
        <w:t>.</w:t>
      </w:r>
    </w:p>
    <w:p w:rsidR="00A63519" w:rsidRDefault="00A63519" w:rsidP="00A63519">
      <w:pPr>
        <w:spacing w:after="120" w:line="240" w:lineRule="auto"/>
        <w:rPr>
          <w:rFonts w:asciiTheme="majorHAnsi" w:hAnsiTheme="majorHAnsi" w:cstheme="majorHAnsi"/>
          <w:b/>
          <w:sz w:val="26"/>
          <w:szCs w:val="26"/>
          <w:lang w:val="en-US"/>
        </w:rPr>
      </w:pPr>
    </w:p>
    <w:p w:rsidR="00A63519" w:rsidRPr="00A63519" w:rsidRDefault="00A63519" w:rsidP="00A63519">
      <w:pPr>
        <w:spacing w:after="120" w:line="240" w:lineRule="auto"/>
        <w:rPr>
          <w:rFonts w:asciiTheme="majorHAnsi" w:hAnsiTheme="majorHAnsi" w:cstheme="majorHAnsi"/>
          <w:b/>
          <w:sz w:val="26"/>
          <w:szCs w:val="26"/>
          <w:lang w:val="en-US"/>
        </w:rPr>
      </w:pPr>
      <w:r w:rsidRPr="00A63519">
        <w:rPr>
          <w:rFonts w:asciiTheme="majorHAnsi" w:hAnsiTheme="majorHAnsi" w:cstheme="majorHAnsi"/>
          <w:b/>
          <w:sz w:val="26"/>
          <w:szCs w:val="26"/>
        </w:rPr>
        <w:t>TIÊU ĐỀ CHÍNH</w:t>
      </w:r>
    </w:p>
    <w:p w:rsidR="00A63519" w:rsidRPr="00605DF9" w:rsidRDefault="006669EA" w:rsidP="00A63519">
      <w:pPr>
        <w:spacing w:after="120" w:line="240" w:lineRule="auto"/>
        <w:rPr>
          <w:rFonts w:asciiTheme="majorHAnsi" w:hAnsiTheme="majorHAnsi" w:cstheme="majorHAnsi"/>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chính viết hoa, in đậm, font </w:t>
      </w:r>
      <w:r w:rsidR="00A63519" w:rsidRPr="00605DF9">
        <w:rPr>
          <w:rFonts w:asciiTheme="majorHAnsi" w:hAnsiTheme="majorHAnsi" w:cstheme="majorHAnsi"/>
          <w:i/>
          <w:sz w:val="26"/>
          <w:szCs w:val="26"/>
          <w:lang w:val="en-US"/>
        </w:rPr>
        <w:t>Times New Roman, cỡ chữ 13pt</w:t>
      </w:r>
      <w:r w:rsidR="00A63519" w:rsidRPr="00605DF9">
        <w:rPr>
          <w:rFonts w:asciiTheme="majorHAnsi" w:hAnsiTheme="majorHAnsi" w:cstheme="majorHAnsi"/>
          <w:i/>
          <w:sz w:val="26"/>
          <w:szCs w:val="26"/>
        </w:rPr>
        <w:t>. Để 01 dòng trắng phía trên tiêu đề chính.</w:t>
      </w:r>
    </w:p>
    <w:p w:rsidR="00A63519" w:rsidRPr="00605DF9" w:rsidRDefault="00A63519" w:rsidP="00A63519">
      <w:pPr>
        <w:spacing w:after="120" w:line="240" w:lineRule="auto"/>
        <w:rPr>
          <w:rFonts w:asciiTheme="majorHAnsi" w:hAnsiTheme="majorHAnsi" w:cstheme="majorHAnsi"/>
          <w:i/>
          <w:sz w:val="26"/>
          <w:szCs w:val="26"/>
        </w:rPr>
      </w:pPr>
      <w:r w:rsidRPr="00605DF9">
        <w:rPr>
          <w:rFonts w:asciiTheme="majorHAnsi" w:hAnsiTheme="majorHAnsi" w:cstheme="majorHAnsi"/>
          <w:i/>
          <w:sz w:val="26"/>
          <w:szCs w:val="26"/>
        </w:rPr>
        <w:t>Phần nội dung sử dụng font Times New Roman, cỡ chữ 13pt, dòng đơn,  căn đều hai bên. Giữa các đoạn văn</w:t>
      </w:r>
      <w:r w:rsidR="00605DF9" w:rsidRPr="00605DF9">
        <w:rPr>
          <w:rFonts w:asciiTheme="majorHAnsi" w:hAnsiTheme="majorHAnsi" w:cstheme="majorHAnsi"/>
          <w:i/>
          <w:sz w:val="26"/>
          <w:szCs w:val="26"/>
        </w:rPr>
        <w:t xml:space="preserve"> cách khoảng 6pt (Spacing After 6 pt</w:t>
      </w:r>
      <w:r w:rsidR="006669EA" w:rsidRPr="006669EA">
        <w:rPr>
          <w:rFonts w:asciiTheme="majorHAnsi" w:hAnsiTheme="majorHAnsi" w:cstheme="majorHAnsi"/>
          <w:i/>
          <w:sz w:val="26"/>
          <w:szCs w:val="26"/>
        </w:rPr>
        <w:t>)</w:t>
      </w:r>
      <w:r w:rsidR="00605DF9" w:rsidRPr="00605DF9">
        <w:rPr>
          <w:rFonts w:asciiTheme="majorHAnsi" w:hAnsiTheme="majorHAnsi" w:cstheme="majorHAnsi"/>
          <w:i/>
          <w:sz w:val="26"/>
          <w:szCs w:val="26"/>
        </w:rPr>
        <w:t>)</w:t>
      </w:r>
      <w:r w:rsidRPr="00605DF9">
        <w:rPr>
          <w:rFonts w:asciiTheme="majorHAnsi" w:hAnsiTheme="majorHAnsi" w:cstheme="majorHAnsi"/>
          <w:i/>
          <w:sz w:val="26"/>
          <w:szCs w:val="26"/>
        </w:rPr>
        <w:t>.</w:t>
      </w:r>
    </w:p>
    <w:p w:rsidR="00A63519" w:rsidRPr="00A63519" w:rsidRDefault="00A63519" w:rsidP="00A63519">
      <w:pPr>
        <w:spacing w:after="120" w:line="240" w:lineRule="auto"/>
        <w:rPr>
          <w:rFonts w:asciiTheme="majorHAnsi" w:hAnsiTheme="majorHAnsi" w:cstheme="majorHAnsi"/>
          <w:b/>
          <w:i/>
          <w:sz w:val="26"/>
          <w:szCs w:val="26"/>
        </w:rPr>
      </w:pPr>
      <w:r w:rsidRPr="00A63519">
        <w:rPr>
          <w:rFonts w:asciiTheme="majorHAnsi" w:hAnsiTheme="majorHAnsi" w:cstheme="majorHAnsi"/>
          <w:b/>
          <w:i/>
          <w:sz w:val="26"/>
          <w:szCs w:val="26"/>
        </w:rPr>
        <w:t>Tiêu Đề Cấp 2</w:t>
      </w:r>
    </w:p>
    <w:p w:rsidR="00A63519" w:rsidRPr="006669EA" w:rsidRDefault="006669EA" w:rsidP="00A63519">
      <w:pPr>
        <w:spacing w:after="120" w:line="240" w:lineRule="auto"/>
        <w:rPr>
          <w:rFonts w:asciiTheme="majorHAnsi" w:hAnsiTheme="majorHAnsi" w:cstheme="majorHAnsi"/>
          <w:sz w:val="26"/>
          <w:szCs w:val="26"/>
          <w:lang w:val="en-US"/>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2 in đậm, nghiêng, font </w:t>
      </w:r>
      <w:r w:rsidR="00605DF9" w:rsidRPr="00605DF9">
        <w:rPr>
          <w:rFonts w:asciiTheme="majorHAnsi" w:hAnsiTheme="majorHAnsi" w:cstheme="majorHAnsi"/>
          <w:i/>
          <w:sz w:val="26"/>
          <w:szCs w:val="26"/>
          <w:lang w:val="en-US"/>
        </w:rPr>
        <w:t>Times New Roman, cỡ chữ 13pt</w:t>
      </w:r>
      <w:r w:rsidR="00A63519" w:rsidRPr="00A63519">
        <w:rPr>
          <w:rFonts w:asciiTheme="majorHAnsi" w:hAnsiTheme="majorHAnsi" w:cstheme="majorHAnsi"/>
          <w:sz w:val="26"/>
          <w:szCs w:val="26"/>
        </w:rPr>
        <w:t>.</w:t>
      </w:r>
      <w:r>
        <w:rPr>
          <w:rFonts w:asciiTheme="majorHAnsi" w:hAnsiTheme="majorHAnsi" w:cstheme="majorHAnsi"/>
          <w:sz w:val="26"/>
          <w:szCs w:val="26"/>
          <w:lang w:val="en-US"/>
        </w:rPr>
        <w:t>)</w:t>
      </w:r>
    </w:p>
    <w:p w:rsidR="00A63519" w:rsidRPr="00A63519" w:rsidRDefault="00A63519" w:rsidP="00A63519">
      <w:pPr>
        <w:spacing w:after="120" w:line="240" w:lineRule="auto"/>
        <w:rPr>
          <w:rFonts w:asciiTheme="majorHAnsi" w:hAnsiTheme="majorHAnsi" w:cstheme="majorHAnsi"/>
          <w:i/>
          <w:sz w:val="26"/>
          <w:szCs w:val="26"/>
        </w:rPr>
      </w:pPr>
      <w:r w:rsidRPr="00A63519">
        <w:rPr>
          <w:rFonts w:asciiTheme="majorHAnsi" w:hAnsiTheme="majorHAnsi" w:cstheme="majorHAnsi"/>
          <w:i/>
          <w:sz w:val="26"/>
          <w:szCs w:val="26"/>
        </w:rPr>
        <w:t>Tiêu Đề Cấp 3</w:t>
      </w:r>
    </w:p>
    <w:p w:rsidR="00DD02A5" w:rsidRPr="00605DF9" w:rsidRDefault="006669EA" w:rsidP="00A63519">
      <w:pPr>
        <w:spacing w:after="120" w:line="240" w:lineRule="auto"/>
        <w:jc w:val="both"/>
        <w:rPr>
          <w:rFonts w:asciiTheme="majorHAnsi" w:hAnsiTheme="majorHAnsi" w:cstheme="majorHAnsi"/>
          <w:b/>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3 được in nghiêng, font </w:t>
      </w:r>
      <w:r w:rsidR="00605DF9" w:rsidRPr="00605DF9">
        <w:rPr>
          <w:rFonts w:asciiTheme="majorHAnsi" w:hAnsiTheme="majorHAnsi" w:cstheme="majorHAnsi"/>
          <w:i/>
          <w:sz w:val="26"/>
          <w:szCs w:val="26"/>
          <w:lang w:val="en-US"/>
        </w:rPr>
        <w:t>Times New Roman, cỡ chữ 13pt</w:t>
      </w: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 </w:t>
      </w:r>
    </w:p>
    <w:p w:rsidR="00DD02A5" w:rsidRDefault="00DD02A5" w:rsidP="00A63519">
      <w:pPr>
        <w:spacing w:after="120" w:line="240" w:lineRule="auto"/>
        <w:jc w:val="both"/>
        <w:rPr>
          <w:rFonts w:asciiTheme="majorHAnsi" w:hAnsiTheme="majorHAnsi" w:cstheme="majorHAnsi"/>
          <w:b/>
          <w:sz w:val="26"/>
          <w:szCs w:val="26"/>
          <w:lang w:val="en-US"/>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Bảng số liệu</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Tên của bảng số liệu được viết phía trên. Bảng được căn giữa văn bản. Để 01 dòng trắng phía trên và phía dưới bảng số liệu.</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Bảng 1</w:t>
      </w:r>
    </w:p>
    <w:p w:rsidR="00605DF9" w:rsidRDefault="00605DF9" w:rsidP="00605DF9">
      <w:pPr>
        <w:spacing w:after="120" w:line="240" w:lineRule="auto"/>
        <w:jc w:val="center"/>
        <w:rPr>
          <w:rFonts w:asciiTheme="majorHAnsi" w:hAnsiTheme="majorHAnsi" w:cstheme="majorHAnsi"/>
          <w:sz w:val="26"/>
          <w:szCs w:val="26"/>
          <w:lang w:val="en-US"/>
        </w:rPr>
      </w:pPr>
      <w:r w:rsidRPr="00605DF9">
        <w:rPr>
          <w:rFonts w:asciiTheme="majorHAnsi" w:hAnsiTheme="majorHAnsi" w:cstheme="majorHAnsi"/>
          <w:sz w:val="26"/>
          <w:szCs w:val="26"/>
        </w:rPr>
        <w:t>Giới tính của Giảng viên theo cấp lớp</w:t>
      </w:r>
    </w:p>
    <w:p w:rsidR="007E48A6" w:rsidRPr="007E48A6" w:rsidRDefault="007E48A6" w:rsidP="00605DF9">
      <w:pPr>
        <w:spacing w:after="120" w:line="240" w:lineRule="auto"/>
        <w:jc w:val="center"/>
        <w:rPr>
          <w:rFonts w:asciiTheme="majorHAnsi" w:hAnsiTheme="majorHAnsi" w:cstheme="majorHAnsi"/>
          <w:sz w:val="26"/>
          <w:szCs w:val="26"/>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Nam</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Nữ</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Tổng cộng</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Tiểu học</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Trung học cơ sở</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Trung học phổ thông </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70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30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bl>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Hình ảnh, biểu đồ</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lastRenderedPageBreak/>
        <w:t xml:space="preserve">Hình ảnh, biểu đồ được căn giữa. Tên hình ảnh, biểu đồ được ghi phía dưới. </w:t>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noProof/>
          <w:sz w:val="26"/>
          <w:szCs w:val="26"/>
          <w:lang w:val="en-US"/>
        </w:rPr>
        <w:drawing>
          <wp:inline distT="0" distB="0" distL="0" distR="0" wp14:anchorId="5BF48D34" wp14:editId="4FD9ED50">
            <wp:extent cx="4572000" cy="2349795"/>
            <wp:effectExtent l="0" t="0" r="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b/>
          <w:sz w:val="26"/>
          <w:szCs w:val="26"/>
        </w:rPr>
      </w:pPr>
      <w:r w:rsidRPr="00605DF9">
        <w:rPr>
          <w:rFonts w:asciiTheme="majorHAnsi" w:hAnsiTheme="majorHAnsi" w:cstheme="majorHAnsi"/>
          <w:sz w:val="26"/>
          <w:szCs w:val="26"/>
        </w:rPr>
        <w:t>Hình 1.  Biểu đồ minh hoạ số lượng giảng viên nam theo cấp lớp</w:t>
      </w:r>
    </w:p>
    <w:p w:rsidR="00DD02A5" w:rsidRPr="00076B6E" w:rsidRDefault="00DD02A5" w:rsidP="00A63519">
      <w:pPr>
        <w:spacing w:after="120" w:line="240" w:lineRule="auto"/>
        <w:jc w:val="both"/>
        <w:rPr>
          <w:rFonts w:asciiTheme="majorHAnsi" w:hAnsiTheme="majorHAnsi" w:cstheme="majorHAnsi"/>
          <w:b/>
          <w:sz w:val="26"/>
          <w:szCs w:val="28"/>
        </w:rPr>
      </w:pP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2E0310" w:rsidRPr="00076B6E" w:rsidRDefault="002E0310" w:rsidP="00A63519">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 w:val="26"/>
          <w:szCs w:val="28"/>
        </w:rPr>
        <w:t>(</w:t>
      </w:r>
      <w:r w:rsidRPr="00076B6E">
        <w:rPr>
          <w:rFonts w:asciiTheme="majorHAnsi" w:hAnsiTheme="majorHAnsi" w:cstheme="majorHAnsi"/>
          <w:i/>
          <w:sz w:val="28"/>
          <w:szCs w:val="28"/>
        </w:rPr>
        <w:t>Font Times New Roman,</w:t>
      </w:r>
      <w:r w:rsidR="006669EA" w:rsidRPr="00076B6E">
        <w:rPr>
          <w:rFonts w:asciiTheme="majorHAnsi" w:hAnsiTheme="majorHAnsi" w:cstheme="majorHAnsi"/>
          <w:i/>
          <w:sz w:val="28"/>
          <w:szCs w:val="28"/>
        </w:rPr>
        <w:t xml:space="preserve"> in hoa,</w:t>
      </w:r>
      <w:r w:rsidRPr="00076B6E">
        <w:rPr>
          <w:rFonts w:asciiTheme="majorHAnsi" w:hAnsiTheme="majorHAnsi" w:cstheme="majorHAnsi"/>
          <w:i/>
          <w:sz w:val="28"/>
          <w:szCs w:val="28"/>
        </w:rPr>
        <w:t xml:space="preserve"> </w:t>
      </w:r>
      <w:r w:rsidR="006669EA" w:rsidRPr="00076B6E">
        <w:rPr>
          <w:rFonts w:asciiTheme="majorHAnsi" w:hAnsiTheme="majorHAnsi" w:cstheme="majorHAnsi"/>
          <w:i/>
          <w:sz w:val="28"/>
          <w:szCs w:val="28"/>
        </w:rPr>
        <w:t>in đậm</w:t>
      </w:r>
      <w:r w:rsidRPr="00076B6E">
        <w:rPr>
          <w:rFonts w:asciiTheme="majorHAnsi" w:hAnsiTheme="majorHAnsi" w:cstheme="majorHAnsi"/>
          <w:i/>
          <w:sz w:val="28"/>
          <w:szCs w:val="28"/>
        </w:rPr>
        <w:t>, cỡ chữ 13pt</w:t>
      </w:r>
      <w:r w:rsidR="006669EA" w:rsidRPr="00076B6E">
        <w:rPr>
          <w:rFonts w:asciiTheme="majorHAnsi" w:hAnsiTheme="majorHAnsi" w:cstheme="majorHAnsi"/>
          <w:i/>
          <w:sz w:val="28"/>
          <w:szCs w:val="28"/>
        </w:rPr>
        <w:t>, để 01 dòng trắng ở phía trên và dưới tài liệu tham khảo</w:t>
      </w:r>
      <w:r w:rsidRPr="00076B6E">
        <w:rPr>
          <w:rFonts w:asciiTheme="majorHAnsi" w:hAnsiTheme="majorHAnsi" w:cstheme="majorHAnsi"/>
          <w:i/>
          <w:sz w:val="28"/>
          <w:szCs w:val="28"/>
        </w:rPr>
        <w:t>)</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 tên), hoặc tên tổ chức phát hành.</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076B6E" w:rsidRPr="00076B6E" w:rsidRDefault="00076B6E" w:rsidP="00076B6E">
      <w:pPr>
        <w:pStyle w:val="Header"/>
        <w:widowControl w:val="0"/>
        <w:spacing w:line="288" w:lineRule="auto"/>
        <w:jc w:val="both"/>
        <w:rPr>
          <w:sz w:val="26"/>
          <w:lang w:val="vi-VN"/>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sz w:val="26"/>
          <w:lang w:val="vi-VN"/>
        </w:rPr>
        <w:t xml:space="preserve">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605DF9" w:rsidRPr="00076B6E" w:rsidRDefault="00076B6E" w:rsidP="00076B6E">
      <w:pPr>
        <w:spacing w:after="120" w:line="240" w:lineRule="auto"/>
        <w:jc w:val="both"/>
        <w:rPr>
          <w:rFonts w:asciiTheme="majorHAnsi" w:hAnsiTheme="majorHAnsi" w:cstheme="majorHAnsi"/>
          <w:sz w:val="26"/>
          <w:szCs w:val="28"/>
        </w:rPr>
      </w:pPr>
      <w:bookmarkStart w:id="0" w:name="_GoBack"/>
      <w:r w:rsidRPr="00076B6E">
        <w:rPr>
          <w:rFonts w:asciiTheme="majorHAnsi" w:hAnsiTheme="majorHAnsi" w:cstheme="majorHAnsi"/>
          <w:sz w:val="26"/>
        </w:rPr>
        <w:t xml:space="preserve">Ví dụ: Nguyễn Văn A (2010), </w:t>
      </w:r>
      <w:r w:rsidRPr="00076B6E">
        <w:rPr>
          <w:rFonts w:asciiTheme="majorHAnsi" w:hAnsiTheme="majorHAnsi" w:cstheme="majorHAnsi"/>
          <w:i/>
          <w:sz w:val="26"/>
        </w:rPr>
        <w:t>Tăng trưởng bền vững</w:t>
      </w:r>
      <w:r w:rsidRPr="00076B6E">
        <w:rPr>
          <w:rFonts w:asciiTheme="majorHAnsi" w:hAnsiTheme="majorHAnsi" w:cstheme="majorHAnsi"/>
          <w:sz w:val="26"/>
        </w:rPr>
        <w:t xml:space="preserve">, Tạp chí Y, truy cập ngày 04 tháng 11 năm 2010, &lt; </w:t>
      </w:r>
      <w:hyperlink r:id="rId6" w:history="1">
        <w:r w:rsidRPr="00076B6E">
          <w:rPr>
            <w:rStyle w:val="Hyperlink"/>
            <w:rFonts w:asciiTheme="majorHAnsi" w:hAnsiTheme="majorHAnsi" w:cstheme="majorHAnsi"/>
            <w:sz w:val="26"/>
          </w:rPr>
          <w:t>http://tapchiy.org/tangtruong.pdf</w:t>
        </w:r>
      </w:hyperlink>
      <w:r w:rsidRPr="00076B6E">
        <w:rPr>
          <w:rFonts w:asciiTheme="majorHAnsi" w:hAnsiTheme="majorHAnsi" w:cstheme="majorHAnsi"/>
          <w:sz w:val="26"/>
        </w:rPr>
        <w:t>&gt;.</w:t>
      </w:r>
      <w:bookmarkEnd w:id="0"/>
    </w:p>
    <w:p w:rsidR="006669EA" w:rsidRPr="00076B6E" w:rsidRDefault="006669EA" w:rsidP="006669EA">
      <w:pPr>
        <w:spacing w:after="120" w:line="240" w:lineRule="auto"/>
        <w:jc w:val="both"/>
        <w:rPr>
          <w:rFonts w:asciiTheme="majorHAnsi" w:hAnsiTheme="majorHAnsi" w:cstheme="majorHAnsi"/>
          <w:sz w:val="26"/>
          <w:szCs w:val="28"/>
        </w:rPr>
      </w:pPr>
    </w:p>
    <w:sectPr w:rsidR="006669EA" w:rsidRPr="00076B6E"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247"/>
    <w:rsid w:val="00076B6E"/>
    <w:rsid w:val="00093809"/>
    <w:rsid w:val="00133247"/>
    <w:rsid w:val="002E0310"/>
    <w:rsid w:val="00373CA3"/>
    <w:rsid w:val="00491961"/>
    <w:rsid w:val="00511733"/>
    <w:rsid w:val="005D560B"/>
    <w:rsid w:val="00605DF9"/>
    <w:rsid w:val="0061759A"/>
    <w:rsid w:val="006669EA"/>
    <w:rsid w:val="00671DDF"/>
    <w:rsid w:val="006A1221"/>
    <w:rsid w:val="007E48A6"/>
    <w:rsid w:val="008C544C"/>
    <w:rsid w:val="009A5FAC"/>
    <w:rsid w:val="00A63519"/>
    <w:rsid w:val="00B03D3C"/>
    <w:rsid w:val="00B84136"/>
    <w:rsid w:val="00C77DBA"/>
    <w:rsid w:val="00DC555F"/>
    <w:rsid w:val="00DD02A5"/>
    <w:rsid w:val="00E932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3B1301-0AA3-4BC7-8B22-886F8A93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pchiy.org/tangtruong.pdf" TargetMode="Externa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dLbls>
          <c:showLegendKey val="0"/>
          <c:showVal val="0"/>
          <c:showCatName val="0"/>
          <c:showSerName val="0"/>
          <c:showPercent val="0"/>
          <c:showBubbleSize val="0"/>
        </c:dLbls>
        <c:gapWidth val="300"/>
        <c:axId val="206753008"/>
        <c:axId val="206747968"/>
      </c:barChart>
      <c:catAx>
        <c:axId val="206753008"/>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38"/>
            </c:manualLayout>
          </c:layout>
          <c:overlay val="1"/>
        </c:title>
        <c:numFmt formatCode="General" sourceLinked="0"/>
        <c:majorTickMark val="none"/>
        <c:minorTickMark val="cross"/>
        <c:tickLblPos val="nextTo"/>
        <c:crossAx val="206747968"/>
        <c:crosses val="autoZero"/>
        <c:auto val="1"/>
        <c:lblAlgn val="ctr"/>
        <c:lblOffset val="100"/>
        <c:noMultiLvlLbl val="1"/>
      </c:catAx>
      <c:valAx>
        <c:axId val="206747968"/>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206753008"/>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PhuongHong</cp:lastModifiedBy>
  <cp:revision>4</cp:revision>
  <dcterms:created xsi:type="dcterms:W3CDTF">2016-07-09T15:12:00Z</dcterms:created>
  <dcterms:modified xsi:type="dcterms:W3CDTF">2016-07-10T12:43:00Z</dcterms:modified>
</cp:coreProperties>
</file>